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80e0d" w14:textId="d280e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Егиндыкольском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19 сентября 2024 года № 8C23-7. Зарегистрировано Департаментом юстиции Акмолинской области 24 сентября 2024 года № 8830-03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№ 33763),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в Егиндыкольском районе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Егиндыкольского районного маслихата: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"Об определении размера и порядка оказания жилищной помощи в Егиндыкольском районе" от 12 ноября 2021 года № 7С10-4 (зарегистрировано в Реестре государственной регистрации нормативных правовых актов под № 25358);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 внесении изменений в решение Егиндыкольского районного маслихата от 12 ноября 2021 года № 7С10-4 "Об определении размера и порядка оказания жилищной помощи в Егиндыкольском районе" от 12 сентября 2023 года № 8С7-5 (зарегистрировано в Реестре государственной регистрации нормативных правовых актов под № 8623-03).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Егиндыкольского районного маслихата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Егиндыкольского районного маслихата                   К.Шинтемиров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8C23-7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Егиндыкольском районе 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- услугополучатель),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проживающим в Егиндыкольском районе,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оказывается государственным учреждением "Отдел занятости и социальных программ Егиндыкольского района" (далее – услугодатель).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оказания жилищной помощи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услугополучателя исчисляется услугодателем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 (далее - Правила).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 в размере 10 (десяти) процентов к совокупному доходу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норму площади жилья, обеспечиваемую компенсационными мерами принимается 18 (восемнадцать) квадратных метров на одного человека. Для одиноко проживающих граждан за норму площади жилья, обеспечиваемую компенсационными мерами принимается 30 (тридцать) квадратных 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потребления электрической энергии определена в размере 100 (сто) киловатт в месяц на одного человека.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Компенсация услуг связи в части увеличения абонентской платы за телефон, подключенный к сети телекоммуникаций,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жилищной помощи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"Правительство для граждан" или веб - портал "электронного правительства" согласно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Назначение жилищной помощи производится на полный текущий квартал, при этом совокупный доход услогополучателя и расходы на коммунальные услуги учитываются за истекший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Назначение жилищной помощи услугополучателю осуществляется в пределах средств, предусмотренных в районном бюджете на соответствующий финансовый год.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Выплата жилищной помощи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услугополучателю осуществляется услугодателем через банки второго уровня путем перечисления начисленных сумм на лицевые счета услугополучателей.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