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0bba" w14:textId="6f50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марта 2023 года № 8С-24/3. Зарегистрировано Департаментом юстиции Акмолинской области 28 марта 2024 года № 8723-03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Жаркаинском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