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54f3" w14:textId="5a85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территории Бурабайского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20 июня 2024 года № 8С-17/15. Зарегистрировано Департаментом юстиции Акмолинской области 25 июня 2024 года № 8770-03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территории Бурабайского района на 2024 год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