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9e0f" w14:textId="dc29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23 ноября 2016 года № 114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8 февраля 2024 года № 144. Зарегистрировано Департаментом юстиции Актюбинской области 12 февраля 2024 года № 8499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Актобе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 от 23 ноября 2016 года № 114 (зарегистрированное в Реестре государственной регистрации нормативных правовых актов под № 5179)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оказания социальной помощи, установления ее размеров и определения перечня отдельных категорий нуждающихся граждан в городе Актобе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2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"лицам с инвалидностью первой, второй, третьей групп, получающие государственные социальные пособия, детям с инвалидностью, детям с инвалидностью первой, второй, третьей групп в размере 50 000 (пятьдесят тысяч) тенге;";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подпункта 3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