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84b" w14:textId="fa7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26 августа 2020 года № 404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186. Зарегистрировано Департаментом юстиции Актюбинской области 2 августа 2024 года № 8614-04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августа 2020 года № 404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района" (зарегистрированное в Реестре государственной регистрации нормативных правовых актов за № 7388)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специалистам оказывается один раз в год за счет бюджетных средств в размере 5 (пяти) месячных расчетных показателей.".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