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523a" w14:textId="fd25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от 13 ноября 2020 года № 382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Байганинском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19 февраля 2024 года № 132. Зарегистрировано Департаментом юстиции Актюбинской области 26 февраля 2024 года № 8517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Байганинском районе" от 13 ноября 2020 года № 382 (зарегистрированное в Реестре государственной регистрации нормативных правовых актов под № 7664) следующее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февраля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ноября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Байганинском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следующие границы прилегающих территорий, в которых запрещено проведение пикетирования: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 - 800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 - 800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 - 800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 - 800 метров.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