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6193" w14:textId="27d6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6 февраля 2024 года № 107. Зарегистрировано Департаментом юстиции Актюбинской области 9 февраля 2024 года № 8492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Иргизском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