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31bc" w14:textId="7d73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Мартукского района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6 февраля 2024 года № 85. Зарегистрировано Департаментом юстиции Актюбинской области 7 февраля 2024 года № 8489. Утратило силу решением Мартукского районного маслихата Актюбинской области от 18 марта 2024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Мартукского районного маслихата Актюбинской области от 18.03.2024 № 103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к 35-летию вывода ограниченного контингента советских войск из Демократической Республики Афганистан (15 февраля 2024 года) дополнительную социальную помощь в размере 50 (пятьдесят) тысяч тенге следующим категориям граждан, зарегистрированных и постоянно проживающих в Мартукском районе: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 летного состава, совершавшие вылеты на боевые задания в Афганистан с территории бывшего Союза Советских Социалистических Республик (далее –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рабочие и служащие, направлявшиеся на работу в Афганистан в период с 1 декабря 1979 года по декабрь 1989 года.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государственным учреждением "Мартукский районный отдел занятости и социальных программ" без истребования заявлений от получателей на основании списков филиала некоммерческого акционерного общества "Государственная корпорация "Правительство для граждан"" по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местный бюджет Мартукского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