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ff840" w14:textId="7aff8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постановления акимата Мугалжарского района от 22 ноября 2021 года № 364 "Об утверждении наименований и индексов автомобильных дорог общего пользования районного значения по Мугалжарскому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9 декабря 2024 года № 397. Зарегистрировано Департаментом юстиции Актюбинской области 17 декабря 2024 года № 8667-04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Мугалжарского района ПОСТAНОВЛЯЕТ: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22 ноября 2021 года № 364 "Об утверждении наименований и индексов автомобильных дорог общего пользования районного значения по Мугалжарскому району" (зарегистрированное в Реестре государственной регистрации нормативных правовых актов за № 25341)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Мугалжарского района.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Мугалжарского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Государственное учреждение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пассажирского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транспорта и автомобильных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Актюбинской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 № 397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2021 года № 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и индексы автомобильных дорог общего пользования районного значения по Мугалжарскому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Басшили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Жагабулак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 - Котибар батыр – 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Аккемер -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– Алтынды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Алтынды – Кайынды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– Енбек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Эмба – Булакты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 –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Журын – Каракол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 – Ащысай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Аккемер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Елек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 – Жарык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Сагашили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Сагашили – Тепсен - 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станции Темир - мост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Сагашили – Талдысай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Кандыагаш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Эмба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городу Жем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– 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Жанатурмыс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- Кумсай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KD-МU-25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Кожасай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