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eb40" w14:textId="b42e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Темирском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ноября 2024 года № 241. Зарегистрировано Департаментом юстиции Актюбинской области 18 ноября 2024 года № 8651-04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Темирском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 понижении размера ставки налогов при применении специального налогового режима розничного налога в Темирском районе" от 5 февраля 2024 года № 156 (зарегистрированное в Реестре государственной регистрации нормативных правовых актов за № 8493).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