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627c" w14:textId="c8c6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15 сентября 2023 года № 105 "Об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22 мая 2024 года № 262. Зарегистрировано Департаментом юстиции Актюбинской области 27 мая 2024 года № 8584-04.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15 сентября 2023 года № 105 "Об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8402)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случае причинения ущерба гражданину (семье) либо его имуществу вследствие стихийного бедствия или пожара, без учета среднедушевого дохода, единовременно – в размере 100 (ста)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