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dda" w14:textId="a0a2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Талгар Талгарского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29 апреля 2024 года № 20-98 и постановление акимата Алматинской области от 30 апреля 2024 года № 161. Зарегистрировано Департаментом юстиции Алматинской области 20 мая 2024 года № 6121-05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и на основании совместного предложения Талгарского районного маслихата и акимата Талгарского района,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Талгар включив в его черту части земель Кендалинского и Алатауского сельских округов общей площадью 853,1245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области, установив границы общей площадью 3268,7500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от 30 апреля 2024 года № 161 и Алматинского областного маслихата от 29 апреля 2024 года № 20-98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Кендалинского и Алатауского сельских округов, включаемых в границы (черту) города Талгар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