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2a10" w14:textId="14c2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деятельности Экспертного совета и положения о реализации бюджета народного участия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 июля 2024 года № 215. Зарегистрировано Департаментом юстиции Алматинской области 3 июля 2024 года № 6141-05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31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разработки проектов местных бюджетов" (зарегистрировано в Реестре государственной регистрации нормативных правовых актов за № 9950)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деятельности Экспертного совета и положения реализации бюджета народного участия в городах областного и районного значения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Алматинской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Абдрахим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постановлению акимата Алматинской области от 2 июля 2024 года № 215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деятельности Экспертного совета и положения о реализации бюджета народного участия Алматинской области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деятельности Экспертного совета и положения о реализации бюджета народного участия разработан на основании приказа Министра финансов Республики Казахстан от 31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народного участия – участие граждан в распределении средств местного бюджета;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проектное предложение – документ, подготовленный и поданный гражданином Республики Казахстан, не противоречащий законодательству Республики Казахстан, реализация которого относится к компетенции акимата (аппарата акима). Типовые проектные предложения размещаются акиматом (аппаратом акима) на официальном интернет-ресурсе.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официального интернет-ресурса у аппаратов акимов городов районного значения типовые проектные предложения размещаются на интернет-ресурсе акиматов соответствующих районов;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голосование – процесс определения победителей, среди проектных предложений, путем голосования в электронном виде на интернет-ресурсе акимата (аппарата акима) или через сходы местного сообщества в соответствии с Законом Республики Казахстан "О местном государственном управлении и самоуправлении в Республике Казахстан" (далее – Закон).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Экспертного совета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Экспертный совет создается акиматами городов областного, районного значения для осуществления рассмотрения, отбора и принятия решений по проектным предложениям жителей соответствующих территорий в срок до 15 января текущего финансового года.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Персональный состав Экспертного совета формируется и утверждается акиматами городов областного, районного значения.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Экспертный совет формируется в составе председателя, заместителя председателя, секретаря и членов совета. Экспертный совет состоит из нечетного количества человек и включает в себя представителей заинтересованных государственных органов, представителей общественных и иных организаций, осуществляющих деятельность на соответствующей территории. Председатель Экспертного совета избирается из числа лиц, представленных в состав совета.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членства в Экспертном совете осуществляется по собственному желанию или коллегиальным решением с возможной рекомендацией нового члена.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Экспертного совета является в городе областного значения отдел жилищно-коммунального хозяйства, в городах районного значения – аппарат акима.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Экспертный совет работает в форме заседаний. Все решения на заседании принимаются простым большинством голосов из числа собравшихся. Заседание считается легитимным, если на нем присутствует свыше половины от общего состава Экспертного совета. В случае равного распределения голосов, решение председателя Экспертного совета имеет решающее значение. В случае форс-мажорных обстоятельств заседания проводятся в дистанционном формате с последующим оформлением решения совета.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Экспертного совета выносится в день проведения заседания, оформляется протоколом и после его подписания председателем, заместителем председателя, членами совета и секретарем размещаются на интернет-ресурсе акимата (аппарата акима).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Функции Экспертного совета: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решения о соответствии проектного предложения требованиям бюджетного законодательства;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предварительное рассмотрение проектных предложений;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решения по включению проектных предложений в перечень для голосования;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контролировать ход реализации проектных предложений, которые финансируются в рамках бюджета народного участия, в том числе заслушивать отчеты руководителей структурных подразделений, должностных лиц коммунальных предприятий, учреждений и организаций по вопросам реализации проектных предложений;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свои заседания открыто, публиковать протоколы заседаний на интернет-ресурсе акимата (аппарата акима).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подачи проектных предложений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срок до 15 января текущего финансового года акимат (аппарат акима) размещает информацию о приеме проектных предложений на официальном интернет-ресурсе и в средствах массовой информации.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Сбор проектных предложений от жителей соответствующих населенных пунктов осуществляется с 20 января по 1 марта текущего финансового года по следующим категориям: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озеленение территории;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обустройство тротуаров;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ремонт тротуаров, пандусов, арыков;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создание, ремонт и освещение мест общего пользования (парки, скверы, пешеходные зоны, улицы и иные объекты);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бордюр, брусчатки, подпорных стен;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ликвидация свалок;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установка и ремонт беседки, скамьи, урны, оборудования и конструкции для игр детей и отдыха взрослого населения в местах общего пользования;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установка, ремонт и освещение спортивных (тренажерных площадок, футбольных, баскетбольных, волейбольных полей), детских игровых площадок на дворовых территориях и в местах общего пользования;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санитарии.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Минимальный объем расходов, направляемых на реализацию бюджета народного участия, в рамках утвержденного бюджета на текущий финансовый год, составляет не ниже 10 % от годового объема расходов бюджета, планируемых по функциональной группе 07 "Жилищно-коммунальное хозяйство", за исключением целевых трансфертов, кредитов из вышестоящего бюджета и займов.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Предельная стоимость реализации одного проектного предложения на момент подачи не превышает: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города областного значения пятнадцати тысячи кратного размера месячного расчетного показателя, установленного законом о республиканском бюджете на текущий финансовый год;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города районного значения одной тысячи пятисоткратного размера месячного расчетного показателя, установленного законом о республиканском бюджете на текущий финансовый год.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Требования к проектным предложениям: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общего пользования;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актуальность для жителей соответствующих территорий;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приоритетными являются проектные предложения с возможностью их реализации в течение одного финансового года.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Проектные предложения подаются в электронном виде на официальном интернет-ресурсе акимата (аппарата акима) в разделе "Бюджет народного участия".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Автор может в любой момент снять свое проектное предложение с рассмотрения.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проектному предложению автором обязательно прилагается ориентировочный или точный сметный расчет расходов, а также фото/эскиз/макет/схема проекта (возможно их использование из интернет-ресурса), ли автор в момент подачи проектного предложения на интернет-ресурсе выбирает к реализации проектное предложение из списка типовых проектных предложений, который включает в себя эскизы и смету расходов на проект.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отбора заявок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окончания срока приема проектных предложений, Экспертным советом в срок до 5 апреля текущего финансового года осуществляется анализ поступивших проектных предложений на отсутствие дублирования проектов, на предмет наличия компетентности их реализации акиматом (аппаратом акима) в соответствии с законодательством Республики Казахстан.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Проектные предложения, реализация которых соответствует требованиям, указанным в пунктах 11, 13, 14 и 15 настоящего Порядка, размещаются акиматом (аппаратом акима) на официальном интернет-ресурсе и в средствах массовой информации для проведения голосования.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допускаются к голосованию проектные предложения, которые: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являются целостными, а имеют фрагментарный характер (выполнение одного из элементов в будущем потребует реализации дополнительных элементов);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соответствуют приоритетам развития соответствующего населенного пункта;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предусматривают реализацию предложений частного коммерческого характера;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имеют аналогичные реализованные проекты в составных частях соответствующего населенного пункта.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Жителями соответствующих населенных пунктов, достигшими совершеннолетнего возраста, в срок до 24 апреля текущего финансового года осуществляется голосование в электронном виде на официальном интернет-ресурсе по представленным проектным предложениям.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официального интернет-ресурса у аппаратов акимов городов районного значения голосование жителей соответствующих населенных пунктов осуществляется через сходы местного сообщества в соответствии с Законом о МСУ.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окончания процедуры голосования акиматом (аппаратом акима) подводятся результаты голосования.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 реализации не допускаются проектные предложения, за которые проголосовало в городе областного значения менее 50 жителей, в городе районного значения менее 10 жителей.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основе результата голосования Экспертный совет не позднее 30 апреля текущего финансового года выносит соответствующее решение.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Результаты голосования и решение Экспертного совета подлежат к опубликованию на интернет-ресурсе акимата (аппарат акима) и в средствах массовой информации.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Реализация Проектных предложений и обнародование информации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 основании решения Экспертного совета акимат города областного, районного значения в пределах своей компетенции приступает к реализации проектных предложений.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проектных предложений бюджета народного участия осуществляется за счет средств соответствующего бюджета.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заявки по реализации проектных предложений формируются администраторами местных бюджетных программ в соответствии с бюджетным законодательством Республики Казахстан.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Информация о ходе реализации проектных предложений, а также итогах их реализации подлежат обязательному размещению на интернет-ресурсе ежеквартально, не позднее 10 числа месяца следующего за отчетным.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общественности, средств массовой информации и жители вправе ознакомиться и осуществлять мониторинг за ходом реализации проектных предложений.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Акимат (аппарат акима) обнародует информацию о реализации проектных предложений и использовании средств, связанных с их финансированием, на официальном интернет-ресурсе и в средствах массовой информации.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Акимы городов областного, районного значения в ходе встречи с населением информируют их о реализуемых в рамках бюджета народного участия проектных предложениях.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