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8557" w14:textId="0948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Илийского района от 4 октября 2023 года № 11-38 "Об утверждении Правил оказания социальной помощи, установления ее размеров и определения перечня отдельных категорий нуждающихся граждан Илийского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18 июня 2024 года № 27-94. Зарегистрировано Департаментом юстиции Алматинской области 18 июня 2024 года № 6131-05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Илийского района от 4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Илийского района" (зарегистрировано в Реестре государственной регистрации нормативных правовых актов под № 6038-05)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Илийский районный маслихат от 18 июня 2024 года № 27-94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оказания социальной помощи, установления ее размеров и определения перечня отдельных категорий нуждающихся граждан Илийского района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Илийского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(четыресто)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трех месяцев со дня возникновения пожара или чрезвычайной ситуации.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без учета среднедушевого дохода в размере – 15 (пятнадцать) месячных расчетных показателей: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без учета среднедушевого дохода в размере – 15 (пятнадцать) месячных расчетных показателей;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лица (семьи)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помощи, основания для отказа предоставляемой социальной помощи определяется настоящими Правилами и в соответствии с пунктами 13-21 Типовых Правил.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уполномоченным органом по спискам, представленным по запросу уполномоченной организацией либо иных организаций, без истребования заявлений и прилагаемых документов от получателей.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форме, согласно приложению 1 к Типовым правилам, с приложением следующих документов: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для зачисления социальной помощи.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случаях, указанных в пунктах 14 и 15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Илийского района на текущий финансовый год.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предоставляется уполномоченным органом через банки второго уровня или организации, осуществляющие отдельные виды банковских операций путем перечисления сумм на лицевые счета заявителей.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вынесения заключения участковой комиссии об отсутствии нуждаемости, подготовленное по результатам обследования материального положения лица (семьи);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нахождения на полном государственном обеспечении, в том числе в местах лишения свободы.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Илийского района;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или частные медико-социальные учреждения;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 Излишне выплаченные либо неправомерно полученные суммы социальной помощи подлежат возврату в добровольном порядке или в судебном порядке.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