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b032" w14:textId="960b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10 июля 2024 года № 3633. Зарегистрировано в Департаменте юстиции города Шымкент 11 июля 2024 года № 219-17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"Управления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июля 2024 года № 3633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казахский драматический театр имени Ж. Шанина (экран для объявлений)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Каратау, проспект N. Nazarbaev,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Шымкентский городской русский драматический театр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 площадь Аль-Фараби, 4/2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 городской театр комедии и сатиры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 улица Казыбек би,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 городской узбекский драматический театр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Каратау, улица Ибрагим ата, 118/21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 городской театр оперы и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 улица А. Аскарова, 43/2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Шымкент-Цирк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 улица Б. Момышулы,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организация "Шымкентский городской дом культуры" (экран для объявлений)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Каратау, проспект N. Nazarbaev, 10/2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стадион имени Кажымукана Мунайтпасова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 улица Мадели кожа, 1А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