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0974" w14:textId="1320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Абай от 31 марта 2023 года № 66 "Об определении видов и порядка поощрений, а также размера денежного вознаграждения граждан, участвующих в обеспечении общественного порядка в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26 августа 2024 года № 162. Зарегистрировано Департаментом юстиции области Абай 29 августа 2024 года № 318-18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от 31 марта 2023 года № 66 "Об определении видов и порядка поощрений, а также размера денежного вознаграждения граждан, участвующих в обеспечении общественного порядка в области Абай" (зарегистрировано в Реестре государственной регистрации нормативных правовых актов под № 37-18)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области Абай"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области Абай.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области Абай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поощрения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Видами поощрения граждан, участвующих в обеспечении общественного порядка, являются: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Благодарственное письмо;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рассматриваются комиссией по поощрению граждан, участвующих в охране общественного порядка, способствовавших предупреждению и пресечению преступлений (далее – Комиссия) создаваемой акиматом области Абай.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Предложения по поощрению граждан, оказавших активное содействие в охране общественного порядка, предупреждении и пресечении преступлений, на рассмотрение Комиссии вносит государственное учреждение "Департамент полиции области Абай Министерства внутренних дел Республики Казахстан" (далее – Департамент полиции). Один и тот же гражданин не может представляться к награждению более одного раза в течение квартала.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поощрения является решение, принимаемое Комиссией, заседания которой проводятся ежеквартально в последнюю декаду последнего месяца соответствующего квартала.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состоит из семи человек: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руководителя аппарата акима области Абай, курирующего вопросы взаимодействия с правоохранительными органами – председатель комиссии;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старшего инспектора по особым поручениям управления местной полицейской службы департамента полиции области Абай – заместитель председателя комиссии;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отдела по работе с правоохранительными органами – аппарата акима области Абай – член комиссии;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управления внутренней политики области Абай – член комиссии;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управления экономики и бюджетного планирования области Абай – член комиссии;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управления финансов области Абай – член комиссии;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депутата маслихата области Абай – член комиссии.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Заседание Комиссии признается правомочным при участии в ее работе не менее четырех человек вместе с председателем. Решение принимается большинством голосов. В случае равенства голосов решающим является голос председателя. Решение оформляется протоколом, подписываемым председателем комиссии.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Протокол заседания Комиссии подписывается в течение трех дней после заседания.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Поощрение граждан, участвующих в охране общественного порядка, способствовавших предупреждению и пресечению преступлений производится в течение месяца после подписания протокола.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Вручение почетной грамоты, благодарственного письма, денежного вознаграждения гражданам за вклад в обеспечение общественного порядка осуществляется Департаментом полиции в торжественной обстановке.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денежного вознаграждения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Размер денежного вознаграждения устанавливается комиссией и не превышает 10 кратного месячного расчетного показателя.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Выплата денежного вознаграждения производится за счет средств бюджета Департамента полиции.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Для выплаты денежного вознаграждения дополнительно издается приказ начальника Департамента полиции согласно решению, принятому Комиссией.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Средства на выплату поощрений предусматриваются в составе расходов Департамента полиции отдельной программой.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