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87b" w14:textId="334e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20 апреля 2023 года № 2/18-VIIІ "О ставках платы за пользование водными ресурсами из поверхностных источников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13 декабря 2024 года № 23/156-VIII. Зарегистрировано Департаментом юстиции области Абай 19 декабря 2024 года № 391-18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20 апреля 2023 года № 2/18-VIII "О ставках платы за пользование водными ресурсами из поверхностных источников области Абай" (зарегистрировано в Реестре государственной регистрации нормативных правовых актов под № 47-18)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на казахском языке указанного решения изложить в новой редакции: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облысының жер үсті көздеріндегі су ресурстарын пайдаланғаны үшін төлемақы ставкаларын бекіту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 русском языке оставить без изменения;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Абай облысының жер үсті көздеріндегі су ресурстарын пайдаланғаны үшін төлемақы ставкалары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оставить без изменения;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2/18-VIII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области Абай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 (единица измерения)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рек, озер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Жилищно-эксплуата-ционные и комму-нальные услуги (тенге/1000 кубических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Промышлен-ность, включая теплоэнергетику (тенге/1000 кубических метров)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(тенге/1000 кубических метров)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осущест-вляющие забор из водных источников (тенге/1000 кубических метров)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Гидро-энергетика (тенге/1000 киловатт-час)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 (тенге/1000 тонна- километр)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 Балхаш и Алаколь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