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5ccf" w14:textId="85b5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29 марта 2024 года № 23/134-VIII. Зарегистрировано Департаментом юстиции области Абай 18 апреля 2024 года № 261-18.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 маслихат города 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23/134-VIII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Семей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проживающим в городе Семей,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процент предельно допустимого уровня расходов к совокупному доходу малообеспеченной семьи (гражданина) в размере 7 (семь) процентов.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города Семей области Абай" (далее –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услугодателем в порядке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(далее – Правила) (зарегистрирован в Реестре государственной регистрации нормативных правовых актов под № 33763).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также может обратиться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 Излишне выплаченные суммы жилищной помощи подлежат возврату в добровольном порядке, а в случае отказа – в судебном порядке.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23/134-VIII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18 января 2019 года № 34/227-VI "Об определении размера и порядка оказания жилищной помощи в городе Семей" (зарегистрировано в Реестре государственной регистрации нормативных правовых актов за № 5-2-207);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изменений в решение маслихата города Семей от 18 января 2019 года № 34/227-VI "Об утверждении Правил определения размера и порядка оказания жилищной помощи" от 22 ноября 2019 года № 45/295-VI (зарегистрировано в Реестре государственной регистрации нормативных правовых актов под № 6322);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изменений в решение маслихата города Семей от 18 января 2019 года № 34/227-VI "Об утверждении Правил определения размера и порядка оказания жилищной помощи" от 19 марта 2020 года № 50/371-VI (зарегистрировано в Реестре государственной регистрации нормативных правовых актов под № 6864);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изменений в решение маслихата города Семей от 18 января 2019 года № 34/227-VI "Об утверждении Правил определения размера и порядка оказания жилищной помощи" от 8 января 2021 года № 63/459-VI (зарегистрировано в Реестре государственной регистрации нормативных правовых актов под № 8334);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изменений в решение маслихата города Семей от 18 января 2019 года № 34/227-VI "Об утверждении Правил определения размера и порядка оказания жилищной помощи" от 20 декабря 2022 года № 37/264-VII (зарегистрировано в Реестре государственной регистрации нормативных правовых актов под № 31210).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