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015e" w14:textId="3d30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15/93-VIII. Зарегистрировано Департаментом юстиции области Абай 27 февраля 2024 года № 224-18.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 Курчатвский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городе Курчатов с 4% на 3% по доходам, полученным (подлежащим получению) за отчетный налоговый период.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