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c9f9" w14:textId="1d6c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городе Курчатов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области Абай от 30 апреля 2024 года № 17/108-VIII. Зарегистрировано Департаментом юстиции области Абай 10 мая 2024 года № 279-18.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Курчатовский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городе Курчатов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"Об определении размера и порядка оказания жилищной помощи в городе Курчатов" от 30 ноября 2023 года № 12/72-VIII (зарегистрированное в Реестре государственной регистрации нормативных правовых актов под № 174-18).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17/108-VIII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городе Курчатов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размер и порядок оказания жилищной помощи разработан в соответствии с Правилами предоставления жилищной помощи,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(зарегистрирован в Реестре государственной регистрации нормативных правовых актов под № 26793) (далее - Правила).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основные понятия: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совокупный доход малообеспеченной семьи (граждан) – сумма видов доходов, учитываемых при назначении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предельно допустимый уровень расходов – отношение предельно-допустимого уровня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(граждан) в процентах;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бесплатной основе малообеспеченным семьям (гражданам) (далее – услугополучатель). Назначение жилищной помощи осуществляется - государственным учреждением "Отдел занятости и социальных программ города Курчатов области Абай" (далее – услугодатель).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Совокупный доход услугополучателя, претендующего на получение жилищной помощи исчисляется уполномоченным органом за квартал, предшествовавший кварталу обращения за назначением жилищной помощи, в порядке, согласно Правилам.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предоставляется за счет средств местного бюджета услугополучателям,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проживающим в городе Курчатов на оплату: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потребления коммунальных услуг и услуг связи в части увеличения абонентской платы за телефон, подключенный к сети телекоммуникаций;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цели. Предельно допустимый уровень расходов услугополучателя на эти цели устанавливается в размере 10% (процентов).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назначении жилищной помощи принимается норма площади в размере не более 18 квадратных метров на каждого человека, для одиноко проживающих граждан в размере не более 35 квадратных метров.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норму расхода электрической энергии 110 (сто десять) киловатт-часов на одного человека в месяц. Для одиноко проживающих пенсионеров, лиц с инвалидностью и лиц приравненных к участникам Великой Отечественной войны 120 (сто двадцать) киловатт-часов в месяц.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Компенсация услуг связи в части увеличения абонентской платы за телефон подключенный к сети телекоммуникаций производится в соответствии с Правилами компенсации повышения тарифов абонентской платы за оказание услуг телекоммуникаций социально защищаемым гражданам,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№ 33200).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назначения жилищной помощи малообеспеченная семья (гражданин)-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согласно Правилам, один раз в квартал через веб-портал "электронного правительства" или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корпорацию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Расходы по коммунальным услугам берутся по предъявленным поставщиками счетам на оплату коммунальных услуг.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Назначение жилищной помощи осуществляется в пределах средств, предусмотренных в бюджете города на соответствующий финансовый год.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соответствии с пунктом 18 Правил предоставления жилищной помощи услугодатель отказывает в предоставлении жилищной помощи в порядке и сроки, по следующим основаниям: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в Правилах;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о назначении жилищной помощи либо мотивированный ответ об отказе в предоставлении услуги принимается услугодателем,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корпорацию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"личный кабинет" в виде электронного документа.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8 (восемь) рабочих дней.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Выплата жилищной помощи малообеспеченным семьям (гражданам) осуществляется услугодателем через банки второго уровня путем перечисления начисленных сумм на лицевые счета услугополучателей.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