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c9f9" w14:textId="1d6c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городе Курчатов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области Абай от 30 апреля 2024 года № 17/108-VIII. Зарегистрировано Департаментом юстиции области Абай 10 мая 2024 года № 279-18.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Курчатовский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городе Курчатов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"Об определении размера и порядка оказания жилищной помощи в городе Курчатов" от 30 ноября 2023 года № 12/72-VIII (зарегистрированное в Реестре государственной регистрации нормативных правовых актов под № 174-18).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Хусайнова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17/108-VIII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Курчатов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размер и порядок оказания жилищной помощи разработан в соответствии с Правилами предоставления жилищной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(зарегистрирован в Реестре государственной регистрации нормативных правовых актов под № 26793) (далее - Правила).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основные понятия: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(далее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совокупный доход малообеспеченной семьи (граждан) – сумма видов доходов, учитываемых при назначении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предельно допустимый уровень расходов – отношение предельно-допустимого уровня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(граждан) в процентах;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бесплатной основе малообеспеченным семьям (гражданам) (далее – услугополучатель). Назначение жилищной помощи осуществляется - государственным учреждением "Отдел занятости и социальных программ города Курчатов области Абай" (далее – услугодатель).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Совокупный доход услугополучателя, претендующего на получение жилищной помощи исчисляется уполномоченным органом за квартал, предшествовавший кварталу обращения за назначением жилищной помощи, в порядке, согласно Правилам.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предоставляется за счет средств местного бюджета услугополучателям,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проживающим в городе Курчатов на оплату: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потребления коммунальных услуг и услуг связи в части увеличения абонентской платы за телефон, подключенный к сети телекоммуникаций;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цели. Предельно допустимый уровень расходов услугополучателя на эти цели устанавливается в размере 10% (процентов).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назначении жилищной помощи принимается норма площади в размере не более 18 квадратных метров на каждого человека, для одиноко проживающих граждан в размере не более 35 квадратных метров.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норму расхода электрической энергии 110 (сто десять) киловатт-часов на одного человека в месяц. Для одиноко проживающих пенсионеров, лиц с инвалидностью и лиц приравненных к участникам Великой Отечественной войны 120 (сто двадцать) киловатт-часов в месяц.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Компенсация услуг связи в части увеличения абонентской платы за телефон подключенный к сети телекоммуникаций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№ 33200).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назначения жилищной помощи малообеспеченная семья (гражданин)-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согласно Правилам, один раз в квартал через веб-портал "электронного правительства" или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корпорацию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Расходы по коммунальным услугам берутся по предъявленным поставщиками счетам на оплату коммунальных услуг.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Назначение жилищной помощи осуществляется в пределах средств, предусмотренных в бюджете города на соответствующий финансовый год.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соответствии с пунктом 18 Правил предоставления жилищной помощи услугодатель отказывает в предоставлении жилищной помощи в порядке и сроки, по следующим основаниям: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Правилах;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о назначении жилищной помощи либо мотивированный ответ об отказе в предоставлении услуги принимается услугодателем,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корпорацию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"личный кабинет" в виде электронного документа.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8 (восемь) рабочих дней.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Выплата жилищной помощи малообеспеченным семьям (гражданам) осуществляется услугодателем через банки второго уровня путем перечисления начисленных сумм на лицевые счета услугополучателей.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