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6b01" w14:textId="e9c6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либо физических или юридических лиц, оплачивающих проживание иностранца (приглащающая сторона, туроператор) по Аягозскому район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преля 2024 года № 12/213-VIII. Зарегистрировано Департаментом юстиции области Абай 26 апреля 2024 года № 27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33110), маслихат Аягозского райо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 Аягозскому району ставки туристского взноса для иностранцев либо физических или юридических лиц, оплачивающих проживание иностранца (приглащающая сторона, туроператор) в местах размещения туристов, за исключением хостелов, гостевых домов, арендного жилья, за каждые сутки пребывания на 2024 год в размере 0 (ноль) процен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