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04e3" w14:textId="bad0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26 декабря 2024 года № 20/373-VIII. Зарегистрировано Департаментом юстиции области Абай 30 декабря 2024 года № 402-18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Абай" от 27 июня 2023 года № 3/46-VII (зарегистрировано в Реестре государственной регистрации нормативных правовых актов под № 94-18).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20/373-VIІI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 разработаны в соответствии с Правилами оказания государственной услуги "Возмещение затрат на обучение на дому детей с инвалидностью"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– Правила возмещения затрат).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Жарминского района области Абай" (далее - Отдел занятости)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за пределы Жарминского района) выплата прекращается с месяца, следующего за тем, в котором наступили соответствующие обстоятельства.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из родителей или законным представителям детей с ограниченными возможностями из числа детей с инвалидностью необходимо уведомлять Отдел занятости о наступлении вышеуказанных обстоятельств.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(далее -Государственная корпорация)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(далее-перечень)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подаче документов, предусмотренных перечнем, в Государственной корпорации услугополучателю выдается расписка о приеме соответствующих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представления услугополучателем соответствующих документов для назначения выплаты по возмещению затрат на обучение специалист отделения Государственной корпорации проверяет: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заполнения заявления и полноту представленных документов;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 в информационной системе "Интегрированная информационная система для Центров обслуживания населения" и выдает заявителю расписку о приеме соответствующих документов.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неполного пакета документов, указанных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и (или) документов с истекшим сроком действия,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услугодатель заранее, но не позднее чем за три рабочих дня до принятия решения,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уведомляет услугополучателя о предварительном решении об отказе в оказании государственной услуги, а также о проведении заслушивания для возможности выразить позицию по предварительному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3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восьми рабочих дней со дня регистрации документов услугодатель рассматривает представленные документы, принимает решение о назначении или об отказе в назначении выплаты по возмещению затрат, направляет результат оказания государственной услуги, либо ответ с указанием причин отказа в Государственную корпорацию, или в "личный кабинет" заявителя в форме электронного документа, подписанного электронной цифровой подписью руководителя услугодателя.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в соответствии с графиком работы Государственной корпорации при предъявлении документов, удостоверяющих личность, либо его представителя, действующего на основании документа, выданного в соответствии с гражданским законодательством Республики Казахстан, в котором указываются соответствующие полномочия представителя.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десяти месячных расчетных показателей на каждого ребенка с инвалидностью ежемесячно.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 для отказа в возмещении затрат на обучение: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Услугополучатель вправе обжаловать решение, действие (бездействие) услугодателя, должностного лица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