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2ed3" w14:textId="4612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24 июня 2020 года № 53-656/VI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4 марта 2024 года № 12-240/VIII. Зарегистрировано Департаментом юстиции области Абай 12 марта 2024 года № 232-18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 от 24 июня 2020 года № 53-656/VI (зарегистрировано в Реестре государственной регистрации нормативных правовых актов под № 7281)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района.".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