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c95" w14:textId="8fcf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Урджарском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18 марта 2024 года № 13-243/VIII. Зарегистрировано Департаментом юстиции области Абай 27 марта 2024 года № 237-18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696-3 Кодекса Республики Казахстан "О налогах и других обязательных платежах в бюджет" (Налоговый кодекс)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Урджарском районе с 4% на 3% по доходам, полученным (подлежащим получению) за налоговый период.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