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78b" w14:textId="9596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Урджарского района области Абай от 20 февраля 2023 года № 33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9 сентября 2024 года № 208. Зарегистрировано Департаментом юстиции области Абай 17 сентября 2024 года № 332-18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области Абай от 20 февраля 2023 года № 33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№ 25 - 18)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Урджарского района области Абай.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Урджарскому району области Абай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Алтыншокинского сельского отделения почтовой связи Урджарского районного почтового узла связи филиала акционерного общества "Казпочта", расположенного по адресу улица Туран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Лайбулакского сельского отделения почтовой связи Урджарского районного почтового узла связи филиала акционерного общества "Казпочта", расположенного по адресу улица М. Мукаш № 22 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фельдшерско – акушерского пункта Коммунального государственного предприятие на праве хозяйственного ведения "Урджарская центральная районная больница" управления здравоохранения области Абай, расположенного по адресу улица О. Серикболова №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М. Айкешова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проспект Абылайхана № 28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"Фемили", расположенного по адресу улица Абая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Западная № 5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врачебной амбулатории села Ельтай Коммунального государственного предприятия на праве хозяйственного ведения "Урджарская центральная районная больница" управления здравоохранения области Абай, расположенного по адресу улица Кабанбая № 4, стенд возле здания Ельтайского сельского клуба Государственного коммунального казенного предприятия "Дом культуры" акимата Урджарского района" на праве оперативного управления, расположенного по адресу улица Бухар № 105, стенд возле магазина "Нұржан", расположенного по адресу улица Бухар №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"Мұрат", расположенного по адресу улица Ардагерлер № 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К. Рыскулбекова № 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 Кабанбай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Кашаубаева №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Ұлы Отан Соғысы Ардагерлері №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Ұлы Отан Соғысы Ардагерлері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памятника ко дню Победы, расположенного по адресу улица Ардагерлер № 43 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"Ақат", расположенного по адресу улица М. Ауэзова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"Камал", расположенного по адресу улица Желтоксана №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"Тимур", расположенного по адресу улица Мира № 33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Подгорная 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"Асем", расположенного по адресу улица К. Маркса № 7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"Думан", расположенного по адресу улица В. Ленина №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"Айерке", расположенного по адресу улица Бейбарыс Сұлтана № 21, стенд возле магазина "Жанна" расположенного по адресу улица Бейбарыс Сұлтана № 23, стенд возле дома, расположенного по адресу улица Бейбарыс Сұлтана №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возле домов, расположенных по адресам улица С. Сейфуллина № 13, № 15,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Н. Байкенова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возле домов, расположенных по адресам улица О. Рахметова № 17, №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магазина "Рахат", расположенного по адресу улица Амангельды № 40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Каракольского сельского клуба Государственного коммунального казенного предприятия "Дом культуры" акимата Урджарского района" на праве оперативного управления, расположенного по адресу улица А. Азербаева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"Эльмира", расположенного по адресу улица А. Заманбекова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Ж. Балгабаева № 56 В, стенд возле здания Государственного учреждения "Аппарата акима Коныршаулинского сельского округа", расположенного по адресу улица Нургазина № 9 А, стенд возле дома, расположенного по адресу улица Ауэзова № 1, стенд возле здания Коммунального государственного учреждения "Урджарский колледж" управления образование области Абай, расположенного по адресу улица Ардагерлер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возле домов, расположенных по адресам улица Г. Кулахметова № 3, № 23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"Айнур", расположенного по адресу улица Абая № 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 Егинсу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"Саябақ", расположенного по адресу улица Кабанбая №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базара "Қуаныш", расположенного по адресу проспект Абылайхана № 76, стенд возле торгового дома "Еркетай", расположенного по адресу проспект Абылайхана № 89, стенд возле магазина "Русалина", расположенного по адресу проспект Абылайхана №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старой школы, расположенного по адресу улица С. Суртаева №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Орталык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