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cbdf" w14:textId="987c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7 августа 2019 года № 168 "Об установлении мест для массового отдыха, туризма и спорта на водных объектах и водохозяйственных сооружениях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31 мая 2024 года № 139. Зарегистрировано Департаментом юстиции Жамбылской области 13 июня 2024 года № 5212-08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7 августа 2019 года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мест для массового отдыха, туризма и спорта на водных объектах и водохозяйственных сооружениях Жамбылской области" (зарегистрировано в Реестре государственной регистрации нормативных правовых актов за № 4314)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Жамбылской области от 21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места для массового отдыха, туризма и спорта на острове "Аякарал" озера Балхаш в границах Жамбылской области" (зарегистрировано в Реестре государственной регистрации нормативных правовых актов за № 3531).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Жамбылской области.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Шу-Таласская бассейновая инспекция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регулированию использования и охране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водных ресурсов Комитета водного хозяйства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водных ресурсов и ирригации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Балкаш-Алакольской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бассейновой инспекции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использования и охране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водных ресурсов Комитета водного хозяйства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водных ресурсов и ирригации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санитарно-эпидемиологического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Жамбылской области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санитарно-эпидемиологического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Министерства здравоохранения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экологии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Жамбылской области Комитета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экологического регулирования и контроля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экологии и природных ресурсов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 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2019 года № 168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массового отдыха, туризма и спорта на водных объектах и водохозяйственных сооружениях Жамбылской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массового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Талас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Тараз-Алматы, у моста через реку Талас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территория возле мавзолея "Тектурмас"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Сенгирбай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Шайдана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Терс-Ащибулак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район, село Кызыл 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Карабастау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район, село Карабастау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массового отдыха Саяхат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Алмаз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Қордайский район, село Беткайнар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в центральном парке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район, город Жанатас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Жартас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район, город Каратау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Пионер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район, Сельский округ Коктал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Тасоткел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район, село Белбасар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район, село Белбасар место массового отдыха "Ак жайлау"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район, село Толе би автодорога Мерке-Бурылбайтал 109 километр у моста через реку Шу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