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e5bc" w14:textId="e36e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Кордайского районного маслихата от 20 октября 2023 года № 10-3 "Об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12 декабря 2024 года № 36-7. Зарегистрировано Департаментом юстиции Жамбылской области от 19 декабря 2024 года № 5251-08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"Об утверждении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оказания социальной помощи, установления размеров и определения перечня отдельных категорий нуждающихся граждан по Кордайскому району"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5108)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по Кордайскому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Кордайского района Жамбылской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акиматом Кордайского района Жамбылской области в денежной форме отдельным категориям нуждающихся граждан (далее - получатели), а также к праздничным дням;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коммунальное государственное учреждение "Отдел занятости и социальных программа акимата Кордайского района Жамбылской области";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сельских округов Кордайского района Жамбылской области для проведения обследования материального положения лиц (семей), обратившихся за адресной социальной помощью;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изложить в следующей редакции: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причинении ущерба гражданину (семье) либо его имуществу вследствие стихийного бедствия или пожара, единовременно до 300 (триста) месячных расчетных показателей с учетом среднедушевого дохода, не превышающего порога 20 (двадцатикратного) размера прожиточного минимума, срок обращения при наступлении трудной жизненной ситуации не позднее шести месяцев с момента наступления данной ситуации;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 и социальная помощь выплачиваются только по одному основанию.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Кордайского района Жамбылской области.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раз в год в преддверии праздничных дней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согласно Типовым правилам.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по оказанию социальной помощи переводит в Государственную корпорацию суммы социальной помощи.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подпункте 2) пункта 6 настоящих Правил.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формирования категорий получателей на выплату социальной помощи к праздничным дням, сроки и порядок оказания социальной помощи участковой комиссии, специальной комиссии, уполномоченного органа по оказанию социальной помощи, а также порядок осуществления выплаты социальной помощи через Государственную корпорацию определяется согласно Типовым правилам.".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Кордайского районного маслихата" в установленном законодательством Республики Казахстан порядке обеспечить: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Кордайского районного маслихата после его официального опубликования.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