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3027" w14:textId="3e33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Таласского районного маслихата от 23 ноября 2018 года №43-3 "О повышении базовых ставок земельного налога и ставок единого земельного налога на неиспользуемые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13 марта 2024 года № 17-7. Зарегистрировано Департаментом юстиции Жамбылской области от 18 марта 2024 года № 5171-08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Таласский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Таласского районного маслихата от 23 ноября 2018 года №43-3 "О повышении базовых ставок земельного налога и ставок единого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3989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