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56ff" w14:textId="2585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Текели от 31 мая 2012 года № 146 "Об оказании дополнительной социальной помощи детям с ограниченными возможностями, воспитывающимся и обучающимся на до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2 апреля 2024 года № 83. Зарегистрировано Департаментом юстиции области Жетісу 3 апреля 2024 года № 19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Текели от 31 мая 2012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дополнительной социальной помощи детям с ограниченными возможностями, воспитывающимся и обучающимся на дому" (зарегистрировано в Реестре государственной регистрации нормативных правовых актов за № 66189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