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d083" w14:textId="0bad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Ескельдинского района от 12 июня 2014 года № 212 "Об организации и проведении работ по идентификации сельскохозяйственных животных по Ескельдинскому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Ескельдинского района области Жетісу от 5 ноября 2024 года № 544. Зарегистрировано Департаментом юстиции области Жетісу 6 ноября 2024 года № 249-19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Ескельдинского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постановления акимата Ескельдинского района от 12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и проведении работ по идентификации сельскохозяйственных животных по Ескельдинскому району" (зарегистрировано в Реестре государственной регистрации нормативных правовых актов за № 81148).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Ескельдинского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