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84e" w14:textId="28eb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Каратальскому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16 февраля 2024 года № 18-68. Зарегистрировано Департаментом юстиции области Жетісу 19 февраля 2024 года № 141-19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Каратальский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налогов при применении специального налогового режима розничного налога по Каратальскому району с 4 % (четырех процентов) до 2 % (двух процентов).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