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c9c3" w14:textId="020c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Панфиловского районного маслихата от 2 апреля 2014 года № 5-28-195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Панфиловского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26 апреля 2024 года № 8-22-103. Зарегистрировано Департаментом юстиции области Жетісу 29 апреля 2024 года № 205-19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Панфиловского районного маслихата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Панфиловского района" от 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5-28-195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79381).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