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6550" w14:textId="5ab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29 июня 2021 года № 7-7-39 "О повышении базовых ставок земельного налога на не используемые земли сельскохозяйственного назначения по Панфиловскому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10 июля 2024 года № 8-26-117. Зарегистрировано Департаментом юстиции области Жетісу 12 июля 2024 года № 233-19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от 29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7-7-39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 используемые земли сельскохозяйственного назначения по Панфиловскому району" (зарегистрирован в Реестре государственной регистрации нормативных правовых актов № 156957).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