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f08" w14:textId="8f0a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7 ноября 2024 года № 84/21. Зарегистрировано в Департаменте юстиции Карагандинской области 12 ноября 2024 года № 6684-09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Сарани: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83/06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специально отведенных мест для размещения афиш культурных, спортивных и спортивно-массовых мероприятий" (зарегистрировано в Реестре государственной регистрации нормативных правовых актов за № 6548-09);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19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73/02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Сарани" (зарегистрировано в Реестре государственной регистрации нормативных правовых актов за № 24936).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М.Кайрешов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