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bd5d" w14:textId="c06b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13 марта 2024 года № 18/01. Зарегистрировано в Департаменте юстиции Карагандинской области 15 марта 2024 года № 6572-09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акимат Шетского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Шетской районной избирательной комиссией определить места для размещения агитационных печатных материалов для всех кандидатов на территории Шетского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от 25 февраля 2011 года №04/10 "Об определении помещений для встреч с избирателями, мест размещения печатных агитационных материалов на период выборов Президента Республики Казахстан" (зарегистрировано в Реестре государственной регистрации нормативных правовых актов за № 8-17-117);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от 14 декабря 2011 года №23/01 "Об определении мест для размещения агитационных материалов и помещений для проведения встреч с избирателями кандидатов в депутаты Мажилиса Парламента Республики Казахстан по партийным спискам, областного и районного маслихатов" (зарегистрировано в Реестре государственной регистрации нормативных правовых актов за № 8-17-128).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террриториальной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избирательной комиссией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Шетского района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Шетского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Аксу-Аюлы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перед домом №53 по улице Шортанбай жырау; Информационный стенд, перед домом №211 по улице Шортанбай жырау; Информационный стенд, перед домом №13 по улице С. Сейфуллина.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Агадырь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перед домом №19а по проспекту Абая; Информационный стенд, перед домом №8 по проспекту Абая; Информационный стенд, перед домом №44/2 по проспекту Абая;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Акжал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на стене дома №1А по улице И. Алтынсарина; Информационный стенд, перед домом №1 по улице Пром зона; Информационный стенд, перед домом №8 по улице С. Сейфуллина.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Акшатау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перед домом №12 по улице Шахтерская.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перед домом №8 по улице М. Едигеева.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стенд, перед домом №36А по улице Болашак.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перед домом №24 по улице Абая.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перед домом №19 по улице Строителей; Информационный стенд, перед домом №12 по улице Сарыарка.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Босага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перед домом №26 по улице К. Айкумбекова; Информационный стенд, перед домом №5 по улице Е. Кулжанбекова.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на стене дома №13 по улице Ауэзова.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перед домом №14 по улице С. Муканова.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перед домом №16 по улице Коктынколь.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перед домом №26 по улице Байконур.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Киикты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перед домом №1Б по улице И. Алтынсарина.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перед домом №7 по улице К. Мынбаева.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Мойынты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за домом №1 по улице А. Иманова.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перед домом №19 по улице Б. Байзакова.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перед домом 4 по улице С. Сейфуллина.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С.Сейфуллина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перед домом №17 по улице С. Сейфуллина.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перед домом №22 по улице Д.Смаилова.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Тагылы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перед домом №3 по улице Т. Бегельдинова.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Нижний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перед домом № 1/1 по улице А. Сухибека.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Унирек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перед домом №24а по улице Унирек.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перед домом №25 по улице К.Сатпаева; Информационный стенд, перед домом №1 по улице Железнодорожников.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