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0c8" w14:textId="ec9d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23 октября 2024 года № 162 и решение Кызылординского областного маслихата от 23 октября 2024 года № 124. Зарегистрировано Департаментом юстиции Кызылординской области 29 октября 2024 года № 8561-11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Кызылординской области ПОСТАНОВЛЯЕТ и Кызылординский областной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Кызылординской области, включив в состав ближайших населенных пунктов: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Аральскому району: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Куршек сельского округа Аккум, включив в состав села Шижага сельского округа Аккум;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Шиелийскому району: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Разъезд 16 сельского округа Сулутобе, включив в состав села Сулутобе сельского округа Сулутобе;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Ферма 2, Кирпичный завод и Разъезд 18 сельского округа Тартогай, включив в состав села Тартогай сельского округа Тартогай;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Разъезд 20 сельского округа Алмалы, включив в состав села Алмалы сельского округа Алмалы;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Актам сельского округа Байтерек, включив в состав села Бидайколь сельского округа Байтерек.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