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948f" w14:textId="9d79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24 октября 2023 года № 91 "Об утверждении правил оказания социальной помощи, установления ее размеров и определения перечня отдельных категорий нуждающихся граждан Казалинского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мая 2024 года № 222. Зарегистрировано Департаментом юстиции Кызылординской области 14 мая 2024 года № 8522-11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от 24 октября 2023 года № 91 "Об утверждении правил оказания социальной помощи, установления ее размеров и определения перечня отдельных категорий нуждающихся граждан Казалинского района" (зарегистрировано в Реестре государственной регистрации нормативных правовых актов за № 8460-11)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Казалинского района,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уполномоченный орган по оказанию социальной помощи – коммунальное государственное учреждение "Отдел занятости и социальных программ Казалинского района;".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содержание: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праздничные даты (далее – памятные даты) – профессиональные и иные праздники Республики Казахстан;".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помощь к памятным датам и праздничным дням оказывается единовременно в виде денежных выплат следующим категориям граждан: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35-летие вывода ограниченного контингента советских войск из Демократической Республики Афганистан ветеранам войны в Афганистане в размере - 10 (десяти) месячных расчетных показателей.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– 680 (шестьсот восемьдесят) месячных расчетных показателей;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– 680 (шестьсот восемьдесят) месячных расчетных показателей;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60 (шестьдесят) месячных расчетных показателей;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40 (сорок) месячных расчетных показателей;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– 40 (сорок) месячных расчетных показателей;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40 (сорок) месячных расчетных показателей;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– 40 (сорок) месячных расчетных показателей;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 (десяти) месячных расчетных показателей;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40 (сорок) месячных расчетных показателей;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40 (сорок) месячных расчетных показателей;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в размере 10 (десяти) месячных расчетных показателей;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10 (десяти) месячных расчетных показателей.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Республики - 25 октября: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детям с инвалидностью - в размере 3 (трех) месячных расчетных показателей.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40 (сорок) месячных расчетных показателей;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пострадавшими от политических репрессий признаются 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5 (пять) месячных расчетных показателей.".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Лицам, сопровождающим лиц с инвалидностью первой группы на санаторно-курортное лечение, без учета среднедушевого дохода предоставляется в размере 60 (шестьдесят) месячных расчетных показателей, на основании заявления с приложением документов, указанных в пункте 12 Типовых правил.".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к памятным датам и праздничным дням оказывается без истребования заявлений от получателей.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организации.".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февраля 2024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учреждение "Управление координации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Кызылординской области"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