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5570" w14:textId="d905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воспитанников в государственных дошкольных организациях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4 января 2024 года № 1. Зарегистрировано Департаментом юстиции Мангистауской области 9 января 2024 года № 4666-12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 и приказом Министра просвещения Республики Казахстан от 31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под № 29329),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расходы полностью из местного бюджета за питание следующих категорий воспитанников в государственных дошкольных организациях Мангистауской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 и детям с инвалидностью;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семей, имеющих право на получение адресной социальной помощи и детям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