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3dd3" w14:textId="92a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 декабря 2020 года № 56/453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2023 года № 16/138. Зарегистрировано Департаментом юстиции Мангистауской области 30 апреля 2023 года № 4706-12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№56/453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района" (зарегистрировано в Реестре государственной регистрации нормативных правовых актов под №4364)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Бейнеуский районный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