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14f9" w14:textId="c5f1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ноября 2021 года № 62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ноября 2024 года № 131. Зарегистрировано в Департаменте юстиции Костанайской области 21 ноября 2024 года № 10309-10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 от 1 ноября 2021 года № 62 (зарегистрировано в Реестре государственной регистрации нормативных правовых актов под № 25124)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редакции, текст на русском языке не 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решением,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Костаная" (далее – уполномоченный орган) на основании справки из учебного заведения, подтверждающей факт обучения ребенка с инвалидностью на дому.".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