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ddeac" w14:textId="12dde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ставок туристского взноса для иностранцев на 2024 год по городу Лисаковску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Лисаковска Костанайской области от 3 апреля 2024 года № 90. Зарегистрировано в Департаменте юстиции Костанайской области 11 апреля 2024 года № 10174-10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2-10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14 июля 2023 года № 181 "Об утверждении Правил уплаты туристского взноса для иностранцев" (зарегистрировано в Реестре государственной регистрации нормативных правовых актов под № 33110) Лисаковский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ставки туристского взноса для иностранцев на 2024 год в местах размещения туристов в размере 0 (ноль) процентов от стоимости пребывания.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Мухамадиева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