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048c" w14:textId="dc30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12 апреля 2024 года № 72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22 октября 2024 года № 99. Зарегистрировано в Департаменте юстиции Костанайской области 29 октября 2024 года № 10300-10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12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10202-10)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местный исполнительный орган района, осуществляющий оказание социальной помощи;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– профессиональные и иные праздники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Перечень праздничных дней и памятных дат для оказания социальной помощи: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день памяти о Чернобыльской катастрофе - 26 апреля;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закрытия Семипалатинского испытательного ядерного полигона – 29 августа.";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праздничным дням и памятным датам оказывается без учета доходов, единовременно, следующим категориям граждан: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Афганистана, в размере 50000 (пятьдесят тысяч)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50000 (пятьдесят тысяч)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50000 (пятьдесят тысяч)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в размере 50000 (пятьдесят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50000 (пятьдесят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период боевых действий в Афганистане, в размере 50000 (пятьдесят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в размере 50000 (пятьдесят тысяч)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день памяти о Чернобыльской катастрофе- 26 апреля: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в размере 50000 (пятьдесят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электростанции, в размере 50000 (пятьдесят тысяч)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состоянии, в размере 50000 (пятьдесят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электростанции, в размере 5 месячных расчетных показателей;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электростанции, в размере 5 месячных расчетных показателей;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50 000 (пятьдесят тысяч)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50 000 (пятьдесят тысяч)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50 000 (пятьдесят тысяч)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 размере 1 500 000 (один миллион пятьсот тысяч)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и другим лицам, указанным в статьях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100 000 (сто тысяч)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100 000 (сто тысяч)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100 000 (сто тысяч)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100 000 (сто тысяч)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– 100 000 (сто тысяч)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 или вследствие заболевания, связанного с пребыванием на фронте – 100 000 (сто тысяч)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 либо заболевания, связанного с пребыванием на фронте – 100 000 (сто тысяч)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100 000 (сто тысяч)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60000 (шестьдесят тысяч)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ставшим лицами с инвалидностью вследствие ранения, контузии или увечья, полученных при исполнении служебных обязанностей в этих батальонах, взводах, отрядах – 60 000 (шестьдесят тысяч)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(не вступившему) в повторный брак – 30 000 (тридцать тысяч)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вследствие ранения, контузии или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30000 (тридцать тысяч)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30 000 (тридцать тысяч)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закрытия Семипалатинского испытательного ядерного полигона- 29 августа: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радиационных катастроф и аварий на объектах гражданского или военного назначения, а также участвовавшим непосредственно в ядерных испытаниях, в размере 50000 (пятьдесят тысяч)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50000 (пятьдесят тысяч)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радиационных катастроф и аварий на объектах гражданского или военного назначения, в размере 5 месячных расчетных показателей;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испытаний, в размере 5 месячных расчетных показателей;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категориям лиц, указанным в статьях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размере 5 месячных расчетных показателей.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гражданину (семье) либо его имуществу, пострадавшему вследствие стихийного бедствия или пожара, без учета доходов, единовременно, не более 100 месячных расчетных показателей;";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 и 15):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лицам с инвалидностью первой группы для возмещения затрат на сопровождающих их лиц на санаторно-курортное лечение, в соответствии с индивидуальной программой абилитации и реабилитации лица с инвалидностью, в организации, предоставляющие санаторно-курортное лечение через портал социальных услуг, но не более чем на одно сопровождающее лицо, без учета дохода, 1 раз в год, в размере фактических затрат за проживание и питание, за исключением лечебных процедур, но не более семидесяти процентов от гарантированной суммы, предоставляемой в качестве возмещения стоимости санаторно-курортного лечения при реализации их лицам с инвалидностью через портал социальных услуг на соответствующий финансовый год, определяемой уполномоченным государственным органом;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ветеранам Великой Отечественной войны,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возмещение фактической стоимости путевки на санаторно-курортное лечение, в пределах Республики Казахстан, без учета дохода, 1 раз в год, в размере не более гарантированной суммы, предоставляемой в качестве возмещения стоимости санаторно-курортного лечения при реализации их лицам с инвалидностью через портал социальных услуг на соответствующий финансовый год, определяемой уполномоченным государственным органом.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стоимости путевки на санаторно-курортное лечение предоставляется в случае письменного отказа от натуральной формы, установленной решением Костанайского областного маслихата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дополнительной мере по социальной поддержке отдельных категорий граждан" (зарегистрировано в Реестре государственной регистрации нормативных правовых актов под № 9264).";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праздничным дням и памятным датам оказывается без истребования заявлений от получателей.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органом, после чего формируются их списки путем направления запроса в Государственную корпорацию либо иные организации."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акиму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семьи).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впервые обратившиеся, представляют документ, подтверждающий социальный статус заявителя.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 либо законный представитель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вирусом иммунодефицита человека.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туберкулезом и нахождения на амбулаторном лечении.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проживания и стоимость проезда.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обучения, ее стоимость и индивидуальную программу абилитации и реабилитации лица с инвалидностью.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копию рецептурного бланка за текущий год, заверенную врачом, и кассовый и/или товарный чек.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документы, подтверждающие назначение и (или) прохождение лечения или медицинского обследования и оплату лечения и (или) медицинского обследования;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документ, подтверждающий факт причиненного ущерба гражданину (семье) либо его имуществу вследствие стихийного бедствия или пожара.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освобождения из мест лишения свободы, нахождения на учете службы пробации.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сведения о доходах за квартал, предшествующий кварталу обращения, документы, подтверждающие факт смерти, а также факт регистрации умершего в качестве безработного на момент смерти.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документ, подтверждающий оплату санаторно-курортного лечения, акт выполненных работ (оказанных услуг), выданный санаторно-курортной организацией лицу с инвалидностью первой группы и сопровождающему его лицу;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документы, подтверждающие социальный статус, оплату санаторно-курортного лечения, акт выполненных работ (оказанных услуг), выданный санаторно-курортной организацией.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сверки. После сверки подлинники документов возвращаются заявителю".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26 апреля 2024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