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5826" w14:textId="ed55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Амангельдинского района от 4 апреля 2022 года № 63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Амангельдинскому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30 апреля 2024 года № 107. Зарегистрировано в Департаменте юстиции Костанайской области 21 мая 2024 года № 10211-10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Амангельдинскому району" от 4 апреля 2022 года № 63 (зарегистрировано в Реестре государственной регистрации нормативных правовых актов под № 27523)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Амангельдинскому району,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кондоминиум многоквартирного жилого дома (далее –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"Отдел жилищно-коммунального хозяйства, пассажирского транспорта, автомобильных дорог и жилищной инспекции акимата Амангельдинского района"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органах юстиции;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Амангельдинского района после его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