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33cb" w14:textId="ca23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ставки туристского взноса для иностранцев на 2024 год по Камыстинскому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апреля 2024 года № 180. Зарегистрировано в Департаменте юстиции Костанайской области 3 мая 2024 года № 10194-10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(зарегистрировано в Реестре государственной регистрации нормативных правовых актов под № 33110)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на 2024 год в местах размещения туристов в размере 0 (ноль) процента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