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0737" w14:textId="e1d0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Карасуского района Костанайской области от 28 января 2022 года № 12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Карасускому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5 августа 2024 года № 158. Зарегистрировано в Департаменте юстиции Костанайской области 5 августа 2024 года № 10248-10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Костанайской области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Карасускому району" от 28 января 2022 года № 12 (зарегистрировано в Реестре государственной регистрации нормативных правовых актов под № 26733)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Карасускому району,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кондоминиум многоквартирного жилого дома (далее –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Карасуского района"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