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a1e3a" w14:textId="12a1e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коэффициентов зонирования, учитывающих месторасположение объекта налогообложения в населенных пунктах Сарыкольского района</w:t>
      </w:r>
    </w:p>
    <w:p>
      <w:pPr>
        <w:spacing w:after="0"/>
        <w:ind w:left="0"/>
        <w:jc w:val="both"/>
      </w:pPr>
      <w:r>
        <w:rPr>
          <w:rFonts w:ascii="Times New Roman"/>
          <w:b w:val="false"/>
          <w:i w:val="false"/>
          <w:color w:val="000000"/>
          <w:sz w:val="28"/>
        </w:rPr>
        <w:t>Постановление акимата Сарыкольского района Костанайской области от 2 декабря 2024 года № 194. Зарегистрировано в Департаменте юстиции Костанайской области 2 декабря 2024 года № 10334-10</w:t>
      </w:r>
    </w:p>
    <w:p>
      <w:pPr>
        <w:spacing w:after="0"/>
        <w:ind w:left="0"/>
        <w:jc w:val="both"/>
      </w:pPr>
      <w:bookmarkStart w:name="z4" w:id="0"/>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529</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акимат Сарыкольского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коэффициенты зонирования, учитывающие месторасположение объекта налогообложения в населенных пунктах Сарыкольского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Государственному учреждению "Отдел экономики и финансов акимата Сарыкольского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Сарыкольского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Сарыкольского района.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с 1 января 2025 года и подлежит официальному опубликованию.</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Сарыкольского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194</w:t>
            </w:r>
          </w:p>
        </w:tc>
      </w:tr>
    </w:tbl>
    <w:bookmarkStart w:name="z16" w:id="7"/>
    <w:p>
      <w:pPr>
        <w:spacing w:after="0"/>
        <w:ind w:left="0"/>
        <w:jc w:val="left"/>
      </w:pPr>
      <w:r>
        <w:rPr>
          <w:rFonts w:ascii="Times New Roman"/>
          <w:b/>
          <w:i w:val="false"/>
          <w:color w:val="000000"/>
        </w:rPr>
        <w:t xml:space="preserve"> Коэффициенты зонирования, учитывающие месторасположение объекта налогообложения в населенных пунктах Сарыкольского района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Сарыколь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Тәуелсіздік, улица Павших Борцов, улица Абая, улица Партизанская, улица Пушкина (в пределах от улицы Беды до улицы Шевченко)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Мусрепова, улица 60 лет СССР, улица Совхозная, улица Зои Космодемьянской, улица Шолохова, улица Студенческая, улица Гагарина, улица Амангельды, улица Олимпийская, улица Валиханова, улица Школьная, улица Строительная, улица Омарова, улица Свободы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имени Айтбай батыр, улица имени Тәтіқара жырау, улица Алибек Батыра, улица Орджоникидзе, улица Чехова, улица Астана, улица Шевченко, улица Дорожная, улица Чапаева, улица Беды, улица Советская, улица Мендеке батыра (от начала улицы и до улицы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 улица Пушкина, улица Набережная, улица Джамбула, улица Комарова, улица Первомайская, улица Озерная (от начала улицы до улицы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Набережная, улица Озерная (от улицы Советская до улицы Садовая), улица Октябрьская, улица Тәуелсіздік (от улицы Алтынсарина до автодороги), улица Алтынсарина, улица Садовая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Баумана, улица Миронова, улица Толстого, улица Больничная, улица Комсомольская, улица Лесная, улица Медицинская, улица Мира, улица Маншук Маметова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Горького, улица Матросова, улица Чкалова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Привокзальная, улица Станционная, улица Жукова, улица Рабочая, улица Интернациональная, улица Пономарева, улица Панкратова, улица Ватутина, улица Железнодорожная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 улица Ульянова, улица Молодежная, улица Фрунзе, улица Дзержинского,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Барвиновка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Комсомольская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Октябрьская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Шевченко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Казахская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Украинская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Юбилейная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Урицкого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Интернациональная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Аманжольская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Сорочинка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Луговая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Павших Борцов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Самарская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Центральная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Учительская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Амангельды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Белорусский вокзал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Некрасова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Крыловка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Учительская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Центральная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Озерная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Казахская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Барак Батыра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Львовская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Алтынсарина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Островное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Конторская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Переулочная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Рабочая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Ветеранов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Промбаза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Новое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Центральная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Пролетарская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Дружбы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Урожайная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Калинина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Караоба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 Молдагалиева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 Конаева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 Султангазина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 Утетилеуова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Достык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Кайранколь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Маяк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Валиханова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Карычева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Юбилейная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Иманова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Гаркуши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1 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Уразбекова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Рустема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Советская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Спортивная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Октябрьская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30 лет Целины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Златоуст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Украинская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Первомайская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40 лет Победы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Октябрьская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50 лет Октября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30 лет Победы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Собко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30 лет Целины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Желязко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Дружбы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Муканова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Валиханова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Тимирязевка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30 лет Целины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Интернациональная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Шевченко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Новоселов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Алтынсарина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Пушкина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Дзержинского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Павлыш Спасский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Веселый Подол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Панкратова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Оспанова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Павших Борцов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Механизаторов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Чапаева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Юбилейная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Грушко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Красноармейская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Ананьевка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Павших Борцов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Комсомольское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Омская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Урожайная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Октябрьская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Луганская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Челябинская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Центральная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Ростовская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Косколь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Косколь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Байтерек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Береке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Железнодорожная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Нурлы 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Парасат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Ленинское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Акжол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Бозторғай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Гулистан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Наурыз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Шахтерская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Чапаевка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Веселая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Рабочая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Большие Дубравы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Оспанова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Урицкая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Юбилейная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Шевченко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Енбек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Ковалевка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Тагильский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20 лет Целины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50 лет СССР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Джамбула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Новостройка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Павших Борцов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Миронова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Горького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Дудаковка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Мектеп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Байтерек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Бирлик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Енбек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Жастар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Достык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Ермаковка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Ермаковка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Озерная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Севастополь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Партизанская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Приозерная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Мельничная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Абая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Коммунистическая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Центральная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Амангельди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Пушкина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Первомайская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Береке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Акжол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Шаттык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Атаконыс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Байтерек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Новая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Юбилейная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50 лет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Комсомольская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Ворошилова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30 лет Целины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Строительная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Дубинка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Дубинка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Урожайное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Ленина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Урожайная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Титова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Херсонская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Чехова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Целинная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Лесная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Иманова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Школьная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Гагарина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Озерная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Парковая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