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aa1e" w14:textId="0b9a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марта 2024 года № 90. Зарегистрировано в Департаменте юстиции Костанайской области 9 апреля 2024 года № 10173-10.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Беимбета Майлина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районе Беимбета Майлина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района Беимбета Майлина" (далее -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(зарегистрирован в Реестре в Министерстве юстиции Республики Казахстан 12 декабря 2023 года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норм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5 (пяти)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района Беимбета Майлина Костанайской области от 29.01.2025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маслихата района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"Об определении размера и порядка оказания жилищной помощи в районе Беимбета Майлина"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5510);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"О внесении изменений в решение маслихата от 20 марта 2015 года № 263 "Об утверждении Правил оказания жилищной помощи"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6372);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маслихата "О внесении изменений в решение маслихата от 20 марта 2015 года № 263 "Об утверждении Правил оказания жилищной помощи" от 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8252);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маслихата "О внесении изменений в решение маслихата от 20 марта 2015 года № 263 "Об утверждении Правил оказания жилищной помощи" от 23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8677);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маслихата "О внесении изменений в решение маслихата от 20 марта 2015 года № 263 "Об утверждении Правил оказания жилищной помощи" от 15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9199);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маслихата "О внесении изменений в решение маслихата от 20 марта 2015 года № 263 "Об утверждении Правил оказания жилищной помощи" от 12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25450);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маслихата "О внесении изменений в решение маслихата от 20 марта 2015 года № 263 "Об определении размера и порядка оказания жилищной помощи в районе Беимбета Майлина" от 27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28640);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 маслихата "О внесении изменений в решение маслихата от 20 марта 2015 года № 263 "Об определении размера и порядка оказания жилищной помощи в районе Беимбета Майлина" от 5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10008).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