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4767" w14:textId="e364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октября 2021 года № 58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октября 2024 года № 145. Зарегистрировано в Департаменте юстиции Костанайской области 22 октября 2024 года № 10298-10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районе" от 11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24914)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Федоровского района" (далее -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восьми месячным расчетным показателям на каждого ребенка с инвалидностью ежемесячно в течение учебного года.".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