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2c86" w14:textId="15e2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26 марта 2024 года № 1/12 "Об определении размера и порядка оказания жилищной помощи в Майском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11 июля 2024 года № 3/15. Зарегистрировано в Департаменте юстиции Павлодарской области 12 июля 2024 года № 7570-14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определении размера и порядка оказания жилищной помощи в Майском районе" от 26 марта 2024 года № 1/12 (зарегистрировано в Реестре государственной регистрации нормативных правовых актов под № 7516-14)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Майском районе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 на территории Майского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установленный местным представительным органом в размере 5 (пяти) процентов.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услугополучателю.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малообеспеченным семьям (гражданам) осуществляется государственным учреждением "Отдел занятости и социальных программ Майского района"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потребителей, не использующих электрические плиты – 90 (девяносто) киловатт в месяц на одного человека.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 Правил предоставления жилищной помощи утвержденных приказом Министра промышленности и строительства Республики Казахстан от 8 декабря 2023 года № 117 (далее -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оказании жилищной помощи осуществляется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оказание жилищной помощи осуществляется в пределах средств, предусмотренных бюджетом Майского района на текущий финансовый год.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Излишне выплаченные суммы жилищной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