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d26" w14:textId="44d8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в Жамбылском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16/4. Зарегистрировано в Департаменте юстиции Северо-Казахстанской области 28 марта 2024 года № 7730-15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Жамбылском районе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Жамбылского района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Жамбылском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Жамбылского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Жамбылского района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Государственная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электронная копия документов, подтверждающих доходы семьи;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электронная копия справки с места работы либо справка о регистрации в качестве безработного лица;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-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 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Жамбылского района Северо-Казахстанской области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16 ноября 2022 года № 20/3 "Об определении размера и порядка оказания жилищной помощи в Жамбылском районе" (зарегистрировано в Реестре государственной регистрации нормативных правовых актов за № 30574).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11 августа 2023 года № 6/7 "О внесении изменений в решение маслихата Жамбылского района Северо-Казахстанской области" от 16 ноября 2022 года № 20/3 "Об определении размера и порядка оказания жилищной помощи в Жамбылском районе" (зарегистрировано в Реестре государственной регистрации нормативных правовых актов за № 7568-15).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